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 w:firstLine="321" w:firstLineChars="10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Top 1</w:t>
      </w:r>
      <w:r>
        <w:rPr>
          <w:rFonts w:hint="eastAsia"/>
          <w:sz w:val="32"/>
          <w:szCs w:val="32"/>
          <w:lang w:val="en-US" w:eastAsia="zh-CN"/>
        </w:rPr>
        <w:t>00</w:t>
      </w:r>
      <w:r>
        <w:rPr>
          <w:rFonts w:hint="eastAsia"/>
          <w:sz w:val="32"/>
          <w:szCs w:val="32"/>
        </w:rPr>
        <w:t xml:space="preserve"> tourist attractions in China worth visiting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Great Wall</w:t>
      </w:r>
    </w:p>
    <w:p>
      <w:pPr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the Forbidden city</w:t>
      </w:r>
    </w:p>
    <w:p>
      <w:pPr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Lijiang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Sanya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Huangshan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Jiuzhaigou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Guilin Scenery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Gulangyu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Zhangjiajie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Potala Palace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West Lake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Tarzan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Wuzhen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Changbai Mountain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Jiuzhaigou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Xishuangbanna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Old Summer Palace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Qinghai Lake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Pearl of the Orient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Xi'an-the ancient capital for a thousand years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Nanjing-Golden Powder Land of the Six Dynasties, Jinling Emperor State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Beijing-a royal building unparalleled in the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Suzhou-Suzhou gardens are the best in the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Dali——A city with beautiful scenery and beautiful scenery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Macau-the "Las Vegas" of the East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Tengchong-the first city on the extreme edge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Kashgar-the Pearl of the Silk Road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Yili-Jiangnan beyond the Great Wall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Huizhou-elegant landscape and countryside, ancient Hui-style corridor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Phoenix-the border town described by Shen Congwen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Shigatse-the most pleasant and beautiful manor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Shaoxing-the hometown of water, bridge, wine, orchid, calligraphy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The Three Confucian Confucianisms in Qufu-the source of Confucianism, the root of Confucianism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Kanas-Cloud Tribe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Ali-the top of a thousand mountains, the source of ten thousand rivers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Taklimakan Desert-Mysterious Sea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Hailuogou-Hot Springs in Glacier Forest Park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The Source of Three Rivers-the "Mother" of the Mother River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The Yarlung Zangbo River Grand Canyon-the last secret of mankind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Nujiang River-The Secret Oriental Grand Canyon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Detian Waterfall-the most beautiful waterfall in China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Southeast Guizhou-True Mountains, True Waters, True Feelings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Shennongjia-a place where savages haunt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Hukou Waterfall-the water of the Yellow River comes from the sky, rushes to the sea and never returns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Shangri-La-Xanadu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West Lake-the Pearl of the Orient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Taxkorgan-a visitor on the iceberg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Bar-Beauty Valley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Nyingchi-Tibet Jiangnan is better than Jiangnan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Aden, Daocheng-the color of heaven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Huang Yao-Poetic Homeland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Shunan Bamboo Sea-Shunan Bamboo Sea and the Green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Yangshuo-a township of heaven and earth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Gannan-a place to wash people's hearts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Hakka Tulou-A Legend in the Mountains of Southern China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Wuyuan-Qufu in the south of the Yangtze River, the hometown of books in the mountains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Shannan-the birthplace of Tibetans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Jiuzhaigou-a beautiful fairy tale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Qinghai Lake-a tear on the earth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Huitengxile grassland-see cattle and sheep in the wind and grass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Changbai Mountain-the first mountain in the east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Lugu Lake-Oriental Daughter Country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Huashan-the most dangerous mountain in the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Huangshan-the five sacred mountains do not look at the mountains when they return, and the Huangshan does not look at the mountains when they return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Mount Siguniang-the Alps in the East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The Three Gorges-Once the sea was difficult for water, but Wushan is not a cloud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Yalong Bay-Sanya returns without looking at the sea, except that Yalong is not a bay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Dege-a bright cultural pearl in Tibetan areas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Dujiangyan-the source of "Tianfu" wealth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Lhasa-the symbol of Tibet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Tomb of the Western Xia King-Eastern Pyramid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Yungang Grottoes-A Treasure House of Oriental Art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Dunhuang-the Pearl of Oriental Art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Tianjin Eye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Happy Valley Beijing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Beijing Temple of Heaven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End of the World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Jiuzhaigou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Longmen Grottoes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Bashang Grassland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Tianshan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Sun Moon Lake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Alishan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Lushan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Songshan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Yulong Snow Mountain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Xi'an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Kaifeng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Beijing Hongluo Temple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Yunmeng Mountain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Shidu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Datong Yungang Grottoes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Hukou Waterfall (shared by Shanxi and Shaanxi)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Pingyao Ancient City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Hengshan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Jinci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Chengde Mountain Resort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Beijing Bird's Nest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/>
        </w:rPr>
      </w:pPr>
      <w:r>
        <w:rPr>
          <w:rFonts w:hint="eastAsia" w:ascii="Shippori Mincho B1" w:hAnsi="Shippori Mincho B1" w:eastAsia="Shippori Mincho B1"/>
        </w:rPr>
        <w:t>Inner Mongolia: Hulunbuir Grassland</w:t>
      </w:r>
    </w:p>
    <w:p>
      <w:pPr>
        <w:ind w:left="200" w:leftChars="100" w:firstLine="0" w:firstLineChars="0"/>
        <w:rPr>
          <w:rFonts w:hint="eastAsia" w:ascii="Shippori Mincho B1" w:hAnsi="Shippori Mincho B1" w:eastAsia="Shippori Mincho B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/>
        </w:rPr>
        <w:t>Three Gorges of the Yangtze River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D674AB"/>
    <w:multiLevelType w:val="singleLevel"/>
    <w:tmpl w:val="EDD674A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520D"/>
    <w:rsid w:val="04C2520D"/>
    <w:rsid w:val="542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2021-08-09T02:01:00Z</dcterms:created>
  <dc:creator>WPS Academy</dc:creator>
  <cp:lastModifiedBy>WPS Academy</cp:lastModifiedBy>
  <dcterms:modified xsi:type="dcterms:W3CDTF">2021-08-12T02:39:40Z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