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4"/>
        <w:gridCol w:w="939"/>
        <w:gridCol w:w="702"/>
        <w:gridCol w:w="606"/>
        <w:gridCol w:w="933"/>
        <w:gridCol w:w="606"/>
        <w:gridCol w:w="693"/>
        <w:gridCol w:w="452"/>
        <w:gridCol w:w="290"/>
        <w:gridCol w:w="160"/>
        <w:gridCol w:w="589"/>
        <w:gridCol w:w="14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trPr>
        <w:tc>
          <w:tcPr>
            <w:tcW w:w="1124"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Name</w:t>
            </w:r>
          </w:p>
        </w:tc>
        <w:tc>
          <w:tcPr>
            <w:tcW w:w="939"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Zhang Yueran</w:t>
            </w:r>
          </w:p>
        </w:tc>
        <w:tc>
          <w:tcPr>
            <w:tcW w:w="702"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gender</w:t>
            </w:r>
          </w:p>
        </w:tc>
        <w:tc>
          <w:tcPr>
            <w:tcW w:w="606"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male</w:t>
            </w:r>
          </w:p>
        </w:tc>
        <w:tc>
          <w:tcPr>
            <w:tcW w:w="933"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age</w:t>
            </w:r>
          </w:p>
        </w:tc>
        <w:tc>
          <w:tcPr>
            <w:tcW w:w="606"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twenty one</w:t>
            </w:r>
          </w:p>
        </w:tc>
        <w:tc>
          <w:tcPr>
            <w:tcW w:w="1145"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Date of birth</w:t>
            </w:r>
          </w:p>
        </w:tc>
        <w:tc>
          <w:tcPr>
            <w:tcW w:w="1039" w:type="dxa"/>
            <w:gridSpan w:val="3"/>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1993.11</w:t>
            </w:r>
          </w:p>
        </w:tc>
        <w:tc>
          <w:tcPr>
            <w:tcW w:w="1428" w:type="dxa"/>
            <w:vMerge w:val="restart"/>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8" w:hRule="atLeast"/>
        </w:trPr>
        <w:tc>
          <w:tcPr>
            <w:tcW w:w="1124"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identity number</w:t>
            </w:r>
          </w:p>
        </w:tc>
        <w:tc>
          <w:tcPr>
            <w:tcW w:w="3180"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58282826621212</w:t>
            </w:r>
          </w:p>
        </w:tc>
        <w:tc>
          <w:tcPr>
            <w:tcW w:w="1299"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Health status</w:t>
            </w:r>
          </w:p>
        </w:tc>
        <w:tc>
          <w:tcPr>
            <w:tcW w:w="1491"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good</w:t>
            </w:r>
          </w:p>
        </w:tc>
        <w:tc>
          <w:tcPr>
            <w:tcW w:w="1428" w:type="dxa"/>
            <w:vMerge w:val="continue"/>
            <w:tcBorders>
              <w:tl2br w:val="nil"/>
              <w:tr2bl w:val="nil"/>
            </w:tcBorders>
            <w:shd w:val="clear" w:color="auto" w:fill="auto"/>
            <w:vAlign w:val="center"/>
          </w:tcPr>
          <w:p>
            <w:pPr>
              <w:rPr>
                <w:rFonts w:hint="eastAsia" w:ascii="Shippori Mincho B1" w:hAnsi="Shippori Mincho B1" w:eastAsia="Shippori Mincho B1" w:cs="Shippori Mincho B1"/>
                <w:color w:val="000000" w:themeColor="text1"/>
                <w:sz w:val="16"/>
                <w:szCs w:val="16"/>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24"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contact number</w:t>
            </w:r>
          </w:p>
        </w:tc>
        <w:tc>
          <w:tcPr>
            <w:tcW w:w="3180"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2526266244242</w:t>
            </w:r>
          </w:p>
        </w:tc>
        <w:tc>
          <w:tcPr>
            <w:tcW w:w="1299"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lang w:val="en-US" w:eastAsia="zh-CN"/>
                <w14:textFill>
                  <w14:solidFill>
                    <w14:schemeClr w14:val="tx1"/>
                  </w14:solidFill>
                </w14:textFill>
              </w:rPr>
            </w:pPr>
            <w:r>
              <w:rPr>
                <w:rFonts w:hint="eastAsia" w:ascii="Shippori Mincho B1" w:hAnsi="Shippori Mincho B1" w:eastAsia="Shippori Mincho B1" w:cs="Shippori Mincho B1"/>
                <w:caps w:val="0"/>
                <w:spacing w:val="0"/>
                <w:sz w:val="16"/>
                <w:szCs w:val="16"/>
              </w:rPr>
              <w:t>Education</w:t>
            </w:r>
          </w:p>
        </w:tc>
        <w:tc>
          <w:tcPr>
            <w:tcW w:w="1491"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lang w:val="en-US" w:eastAsia="zh-CN"/>
                <w14:textFill>
                  <w14:solidFill>
                    <w14:schemeClr w14:val="tx1"/>
                  </w14:solidFill>
                </w14:textFill>
              </w:rPr>
            </w:pPr>
            <w:r>
              <w:rPr>
                <w:rFonts w:hint="eastAsia" w:ascii="Shippori Mincho B1" w:hAnsi="Shippori Mincho B1" w:eastAsia="Shippori Mincho B1" w:cs="Shippori Mincho B1"/>
                <w:caps w:val="0"/>
                <w:spacing w:val="0"/>
                <w:sz w:val="16"/>
                <w:szCs w:val="16"/>
              </w:rPr>
              <w:t>Undergraduate</w:t>
            </w:r>
          </w:p>
        </w:tc>
        <w:tc>
          <w:tcPr>
            <w:tcW w:w="1428" w:type="dxa"/>
            <w:vMerge w:val="continue"/>
            <w:tcBorders>
              <w:tl2br w:val="nil"/>
              <w:tr2bl w:val="nil"/>
            </w:tcBorders>
            <w:shd w:val="clear" w:color="auto" w:fill="auto"/>
            <w:vAlign w:val="center"/>
          </w:tcPr>
          <w:p>
            <w:pPr>
              <w:rPr>
                <w:rFonts w:hint="eastAsia" w:ascii="Shippori Mincho B1" w:hAnsi="Shippori Mincho B1" w:eastAsia="Shippori Mincho B1" w:cs="Shippori Mincho B1"/>
                <w:color w:val="000000" w:themeColor="text1"/>
                <w:sz w:val="16"/>
                <w:szCs w:val="16"/>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124"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Home address</w:t>
            </w:r>
          </w:p>
        </w:tc>
        <w:tc>
          <w:tcPr>
            <w:tcW w:w="7398" w:type="dxa"/>
            <w:gridSpan w:val="11"/>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lang w:val="en-US" w:eastAsia="zh-CN"/>
                <w14:textFill>
                  <w14:solidFill>
                    <w14:schemeClr w14:val="tx1"/>
                  </w14:solidFill>
                </w14:textFill>
              </w:rPr>
            </w:pPr>
            <w:r>
              <w:rPr>
                <w:rFonts w:hint="eastAsia" w:ascii="Shippori Mincho B1" w:hAnsi="Shippori Mincho B1" w:eastAsia="Shippori Mincho B1" w:cs="Shippori Mincho B1"/>
                <w:caps w:val="0"/>
                <w:spacing w:val="0"/>
                <w:sz w:val="16"/>
                <w:szCs w:val="16"/>
              </w:rPr>
              <w:t>Xiangzhou District, Zhuhai City, Guangdong Province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124"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sz w:val="16"/>
                <w:szCs w:val="16"/>
              </w:rPr>
            </w:pPr>
            <w:r>
              <w:rPr>
                <w:rFonts w:hint="eastAsia" w:ascii="Shippori Mincho B1" w:hAnsi="Shippori Mincho B1" w:eastAsia="Shippori Mincho B1" w:cs="Shippori Mincho B1"/>
                <w:caps w:val="0"/>
                <w:spacing w:val="0"/>
                <w:sz w:val="16"/>
                <w:szCs w:val="16"/>
              </w:rPr>
              <w:t>Career Objective</w:t>
            </w:r>
          </w:p>
        </w:tc>
        <w:tc>
          <w:tcPr>
            <w:tcW w:w="7398" w:type="dxa"/>
            <w:gridSpan w:val="11"/>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sz w:val="16"/>
                <w:szCs w:val="16"/>
              </w:rPr>
            </w:pPr>
            <w:r>
              <w:rPr>
                <w:rFonts w:hint="eastAsia" w:ascii="Shippori Mincho B1" w:hAnsi="Shippori Mincho B1" w:eastAsia="Shippori Mincho B1" w:cs="Shippori Mincho B1"/>
                <w:caps w:val="0"/>
                <w:spacing w:val="0"/>
                <w:sz w:val="16"/>
                <w:szCs w:val="16"/>
              </w:rPr>
              <w:t>New media related jobs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0" w:hRule="atLeast"/>
        </w:trPr>
        <w:tc>
          <w:tcPr>
            <w:tcW w:w="1124"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major</w:t>
            </w:r>
          </w:p>
        </w:tc>
        <w:tc>
          <w:tcPr>
            <w:tcW w:w="7398" w:type="dxa"/>
            <w:gridSpan w:val="11"/>
            <w:tcBorders>
              <w:tl2br w:val="nil"/>
              <w:tr2bl w:val="nil"/>
            </w:tcBorders>
            <w:shd w:val="clear" w:color="auto" w:fill="auto"/>
            <w:vAlign w:val="center"/>
          </w:tcPr>
          <w:p>
            <w:pPr>
              <w:pStyle w:val="4"/>
              <w:keepNext w:val="0"/>
              <w:keepLines w:val="0"/>
              <w:widowControl/>
              <w:suppressLineNumbers w:val="0"/>
              <w:spacing w:before="0" w:beforeAutospacing="0" w:after="0" w:afterAutospacing="0" w:line="360" w:lineRule="atLeast"/>
              <w:ind w:left="0" w:leftChars="0" w:right="0" w:rightChars="0"/>
              <w:rPr>
                <w:rFonts w:hint="eastAsia" w:ascii="Shippori Mincho B1" w:hAnsi="Shippori Mincho B1" w:eastAsia="Shippori Mincho B1" w:cs="Shippori Mincho B1"/>
                <w:color w:val="000000" w:themeColor="text1"/>
                <w:spacing w:val="15"/>
                <w:sz w:val="16"/>
                <w:szCs w:val="16"/>
                <w14:textFill>
                  <w14:solidFill>
                    <w14:schemeClr w14:val="tx1"/>
                  </w14:solidFill>
                </w14:textFill>
              </w:rPr>
            </w:pPr>
            <w:r>
              <w:rPr>
                <w:rFonts w:hint="eastAsia" w:ascii="Shippori Mincho B1" w:hAnsi="Shippori Mincho B1" w:eastAsia="Shippori Mincho B1" w:cs="Shippori Mincho B1"/>
                <w:b w:val="0"/>
                <w:bCs w:val="0"/>
                <w:caps w:val="0"/>
                <w:color w:val="262626"/>
                <w:spacing w:val="0"/>
                <w:sz w:val="16"/>
                <w:szCs w:val="16"/>
              </w:rPr>
              <w:t>Japanese, Korean, Japanese culture, introduction to cultural differences between Chinese and Japanese, management, business etiquette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1124" w:type="dxa"/>
            <w:vMerge w:val="restart"/>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cs="Shippori Mincho B1"/>
                <w:caps w:val="0"/>
                <w:spacing w:val="0"/>
                <w:sz w:val="16"/>
                <w:szCs w:val="16"/>
                <w:lang w:val="en-US" w:eastAsia="zh-CN"/>
              </w:rPr>
              <w:t>F</w:t>
            </w:r>
            <w:r>
              <w:rPr>
                <w:rFonts w:hint="eastAsia" w:ascii="Shippori Mincho B1" w:hAnsi="Shippori Mincho B1" w:eastAsia="Shippori Mincho B1" w:cs="Shippori Mincho B1"/>
                <w:caps w:val="0"/>
                <w:spacing w:val="0"/>
                <w:sz w:val="16"/>
                <w:szCs w:val="16"/>
              </w:rPr>
              <w:t>amily information</w:t>
            </w:r>
          </w:p>
        </w:tc>
        <w:tc>
          <w:tcPr>
            <w:tcW w:w="1641"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Name</w:t>
            </w:r>
          </w:p>
        </w:tc>
        <w:tc>
          <w:tcPr>
            <w:tcW w:w="1539"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relationship with me</w:t>
            </w:r>
          </w:p>
        </w:tc>
        <w:tc>
          <w:tcPr>
            <w:tcW w:w="2041"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contact number</w:t>
            </w:r>
          </w:p>
        </w:tc>
        <w:tc>
          <w:tcPr>
            <w:tcW w:w="2177" w:type="dxa"/>
            <w:gridSpan w:val="3"/>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employer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1124" w:type="dxa"/>
            <w:vMerge w:val="continue"/>
            <w:tcBorders>
              <w:tl2br w:val="nil"/>
              <w:tr2bl w:val="nil"/>
            </w:tcBorders>
            <w:shd w:val="clear" w:color="auto" w:fill="auto"/>
            <w:vAlign w:val="center"/>
          </w:tcPr>
          <w:p>
            <w:pPr>
              <w:rPr>
                <w:rFonts w:hint="eastAsia" w:ascii="Shippori Mincho B1" w:hAnsi="Shippori Mincho B1" w:eastAsia="Shippori Mincho B1" w:cs="Shippori Mincho B1"/>
                <w:color w:val="000000" w:themeColor="text1"/>
                <w:sz w:val="16"/>
                <w:szCs w:val="16"/>
                <w14:textFill>
                  <w14:solidFill>
                    <w14:schemeClr w14:val="tx1"/>
                  </w14:solidFill>
                </w14:textFill>
              </w:rPr>
            </w:pPr>
          </w:p>
        </w:tc>
        <w:tc>
          <w:tcPr>
            <w:tcW w:w="1641"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Fan Hongjun</w:t>
            </w:r>
          </w:p>
        </w:tc>
        <w:tc>
          <w:tcPr>
            <w:tcW w:w="1539"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Father and daughter</w:t>
            </w:r>
          </w:p>
        </w:tc>
        <w:tc>
          <w:tcPr>
            <w:tcW w:w="2041"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13948651787</w:t>
            </w:r>
            <w:bookmarkStart w:id="0" w:name="_GoBack"/>
            <w:bookmarkEnd w:id="0"/>
          </w:p>
        </w:tc>
        <w:tc>
          <w:tcPr>
            <w:tcW w:w="2177" w:type="dxa"/>
            <w:gridSpan w:val="3"/>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Self-employed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1124" w:type="dxa"/>
            <w:vMerge w:val="continue"/>
            <w:tcBorders>
              <w:tl2br w:val="nil"/>
              <w:tr2bl w:val="nil"/>
            </w:tcBorders>
            <w:shd w:val="clear" w:color="auto" w:fill="auto"/>
            <w:vAlign w:val="center"/>
          </w:tcPr>
          <w:p>
            <w:pPr>
              <w:rPr>
                <w:rFonts w:hint="eastAsia" w:ascii="Shippori Mincho B1" w:hAnsi="Shippori Mincho B1" w:eastAsia="Shippori Mincho B1" w:cs="Shippori Mincho B1"/>
                <w:color w:val="000000" w:themeColor="text1"/>
                <w:sz w:val="16"/>
                <w:szCs w:val="16"/>
                <w14:textFill>
                  <w14:solidFill>
                    <w14:schemeClr w14:val="tx1"/>
                  </w14:solidFill>
                </w14:textFill>
              </w:rPr>
            </w:pPr>
          </w:p>
        </w:tc>
        <w:tc>
          <w:tcPr>
            <w:tcW w:w="1641"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Liu Baoyun</w:t>
            </w:r>
          </w:p>
        </w:tc>
        <w:tc>
          <w:tcPr>
            <w:tcW w:w="1539"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Mother and daughter</w:t>
            </w:r>
          </w:p>
        </w:tc>
        <w:tc>
          <w:tcPr>
            <w:tcW w:w="2041"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15947792234</w:t>
            </w:r>
          </w:p>
        </w:tc>
        <w:tc>
          <w:tcPr>
            <w:tcW w:w="2177" w:type="dxa"/>
            <w:gridSpan w:val="3"/>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Self-employed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8" w:hRule="atLeast"/>
        </w:trPr>
        <w:tc>
          <w:tcPr>
            <w:tcW w:w="1124" w:type="dxa"/>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Honors</w:t>
            </w:r>
          </w:p>
        </w:tc>
        <w:tc>
          <w:tcPr>
            <w:tcW w:w="7398" w:type="dxa"/>
            <w:gridSpan w:val="11"/>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right="0"/>
              <w:rPr>
                <w:rFonts w:hint="eastAsia" w:ascii="Shippori Mincho B1" w:hAnsi="Shippori Mincho B1" w:eastAsia="Shippori Mincho B1" w:cs="Shippori Mincho B1"/>
                <w:sz w:val="16"/>
                <w:szCs w:val="16"/>
              </w:rPr>
            </w:pPr>
            <w:r>
              <w:rPr>
                <w:rFonts w:hint="eastAsia" w:ascii="Shippori Mincho B1" w:hAnsi="Shippori Mincho B1" w:eastAsia="Shippori Mincho B1" w:cs="Shippori Mincho B1"/>
                <w:caps w:val="0"/>
                <w:spacing w:val="0"/>
                <w:sz w:val="16"/>
                <w:szCs w:val="16"/>
              </w:rPr>
              <w:t>2012-2013 Excellent Student of the College </w:t>
            </w:r>
          </w:p>
          <w:p>
            <w:pPr>
              <w:pStyle w:val="4"/>
              <w:keepNext w:val="0"/>
              <w:keepLines w:val="0"/>
              <w:widowControl/>
              <w:suppressLineNumbers w:val="0"/>
              <w:spacing w:before="0" w:beforeAutospacing="0" w:after="0" w:afterAutospacing="0"/>
              <w:ind w:left="0" w:right="0"/>
              <w:rPr>
                <w:rFonts w:hint="eastAsia" w:ascii="Shippori Mincho B1" w:hAnsi="Shippori Mincho B1" w:eastAsia="Shippori Mincho B1" w:cs="Shippori Mincho B1"/>
                <w:sz w:val="16"/>
                <w:szCs w:val="16"/>
              </w:rPr>
            </w:pPr>
            <w:r>
              <w:rPr>
                <w:rFonts w:hint="eastAsia" w:ascii="Shippori Mincho B1" w:hAnsi="Shippori Mincho B1" w:eastAsia="Shippori Mincho B1" w:cs="Shippori Mincho B1"/>
                <w:caps w:val="0"/>
                <w:spacing w:val="0"/>
                <w:sz w:val="16"/>
                <w:szCs w:val="16"/>
              </w:rPr>
              <w:t>2012-2013 Third Class Scholarship</w:t>
            </w:r>
          </w:p>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Second Prize of " Chinese Dream" Essay Essay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1124" w:type="dxa"/>
            <w:vMerge w:val="restart"/>
            <w:tcBorders>
              <w:tl2br w:val="nil"/>
              <w:tr2bl w:val="nil"/>
            </w:tcBorders>
            <w:shd w:val="clear" w:color="auto" w:fill="auto"/>
            <w:vAlign w:val="center"/>
          </w:tcPr>
          <w:p>
            <w:pPr>
              <w:adjustRightInd w:val="0"/>
              <w:snapToGrid w:val="0"/>
              <w:jc w:val="left"/>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i w:val="0"/>
                <w:iCs w:val="0"/>
                <w:caps w:val="0"/>
                <w:color w:val="000000"/>
                <w:spacing w:val="0"/>
                <w:sz w:val="16"/>
                <w:szCs w:val="16"/>
              </w:rPr>
              <w:t>resume</w:t>
            </w:r>
          </w:p>
        </w:tc>
        <w:tc>
          <w:tcPr>
            <w:tcW w:w="3180"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br w:type="textWrapping"/>
            </w:r>
            <w:r>
              <w:rPr>
                <w:rFonts w:hint="eastAsia" w:ascii="Shippori Mincho B1" w:hAnsi="Shippori Mincho B1" w:eastAsia="Shippori Mincho B1" w:cs="Shippori Mincho B1"/>
                <w:caps w:val="0"/>
                <w:spacing w:val="0"/>
                <w:sz w:val="16"/>
                <w:szCs w:val="16"/>
              </w:rPr>
              <w:t>Start and end time</w:t>
            </w:r>
          </w:p>
        </w:tc>
        <w:tc>
          <w:tcPr>
            <w:tcW w:w="2201" w:type="dxa"/>
            <w:gridSpan w:val="5"/>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Where and where to study</w:t>
            </w:r>
          </w:p>
        </w:tc>
        <w:tc>
          <w:tcPr>
            <w:tcW w:w="2017"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aps w:val="0"/>
                <w:spacing w:val="0"/>
                <w:sz w:val="16"/>
                <w:szCs w:val="16"/>
              </w:rPr>
              <w:t>Any position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6" w:hRule="atLeast"/>
        </w:trPr>
        <w:tc>
          <w:tcPr>
            <w:tcW w:w="1124" w:type="dxa"/>
            <w:vMerge w:val="continue"/>
            <w:tcBorders>
              <w:tl2br w:val="nil"/>
              <w:tr2bl w:val="nil"/>
            </w:tcBorders>
            <w:shd w:val="clear" w:color="auto" w:fill="auto"/>
            <w:vAlign w:val="center"/>
          </w:tcPr>
          <w:p>
            <w:pPr>
              <w:adjustRightInd w:val="0"/>
              <w:snapToGrid w:val="0"/>
              <w:jc w:val="left"/>
              <w:rPr>
                <w:rFonts w:hint="eastAsia" w:ascii="Shippori Mincho B1" w:hAnsi="Shippori Mincho B1" w:eastAsia="Shippori Mincho B1" w:cs="Shippori Mincho B1"/>
                <w:color w:val="000000" w:themeColor="text1"/>
                <w:sz w:val="16"/>
                <w:szCs w:val="16"/>
                <w14:textFill>
                  <w14:solidFill>
                    <w14:schemeClr w14:val="tx1"/>
                  </w14:solidFill>
                </w14:textFill>
              </w:rPr>
            </w:pPr>
          </w:p>
        </w:tc>
        <w:tc>
          <w:tcPr>
            <w:tcW w:w="3180"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kern w:val="2"/>
                <w:sz w:val="16"/>
                <w:szCs w:val="16"/>
                <w:lang w:val="en-US" w:eastAsia="zh-CN" w:bidi="ar-SA"/>
                <w14:textFill>
                  <w14:solidFill>
                    <w14:schemeClr w14:val="tx1"/>
                  </w14:solidFill>
                </w14:textFill>
              </w:rPr>
            </w:pPr>
            <w:r>
              <w:rPr>
                <w:rFonts w:hint="eastAsia" w:ascii="Shippori Mincho B1" w:hAnsi="Shippori Mincho B1" w:eastAsia="Shippori Mincho B1"/>
                <w:color w:val="000000" w:themeColor="text1"/>
                <w:kern w:val="2"/>
                <w:sz w:val="16"/>
                <w:szCs w:val="16"/>
                <w:lang w:val="en-US" w:eastAsia="zh-CN"/>
                <w14:textFill>
                  <w14:solidFill>
                    <w14:schemeClr w14:val="tx1"/>
                  </w14:solidFill>
                </w14:textFill>
              </w:rPr>
              <w:t>September 2006-June 2009</w:t>
            </w:r>
          </w:p>
        </w:tc>
        <w:tc>
          <w:tcPr>
            <w:tcW w:w="2201" w:type="dxa"/>
            <w:gridSpan w:val="5"/>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kern w:val="2"/>
                <w:sz w:val="16"/>
                <w:szCs w:val="16"/>
                <w:lang w:val="en-US" w:eastAsia="zh-CN" w:bidi="ar-SA"/>
                <w14:textFill>
                  <w14:solidFill>
                    <w14:schemeClr w14:val="tx1"/>
                  </w14:solidFill>
                </w14:textFill>
              </w:rPr>
            </w:pPr>
            <w:r>
              <w:rPr>
                <w:rFonts w:hint="eastAsia" w:ascii="Shippori Mincho B1" w:hAnsi="Shippori Mincho B1" w:eastAsia="Shippori Mincho B1" w:cs="Shippori Mincho B1"/>
                <w:caps w:val="0"/>
                <w:spacing w:val="0"/>
                <w:sz w:val="16"/>
                <w:szCs w:val="16"/>
              </w:rPr>
              <w:t>Zhuhai No. 3 Middle School</w:t>
            </w:r>
          </w:p>
        </w:tc>
        <w:tc>
          <w:tcPr>
            <w:tcW w:w="2017"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kern w:val="2"/>
                <w:sz w:val="16"/>
                <w:szCs w:val="16"/>
                <w:lang w:val="en-US" w:eastAsia="zh-CN" w:bidi="ar-SA"/>
                <w14:textFill>
                  <w14:solidFill>
                    <w14:schemeClr w14:val="tx1"/>
                  </w14:solidFill>
                </w14:textFill>
              </w:rPr>
            </w:pPr>
            <w:r>
              <w:rPr>
                <w:rFonts w:hint="eastAsia" w:ascii="Shippori Mincho B1" w:hAnsi="Shippori Mincho B1" w:eastAsia="Shippori Mincho B1" w:cs="Shippori Mincho B1"/>
                <w:caps w:val="0"/>
                <w:spacing w:val="0"/>
                <w:sz w:val="16"/>
                <w:szCs w:val="16"/>
              </w:rPr>
              <w:t>Monitor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 w:hRule="atLeast"/>
        </w:trPr>
        <w:tc>
          <w:tcPr>
            <w:tcW w:w="1124" w:type="dxa"/>
            <w:vMerge w:val="continue"/>
            <w:tcBorders>
              <w:tl2br w:val="nil"/>
              <w:tr2bl w:val="nil"/>
            </w:tcBorders>
            <w:shd w:val="clear" w:color="auto" w:fill="auto"/>
            <w:vAlign w:val="center"/>
          </w:tcPr>
          <w:p>
            <w:pPr>
              <w:adjustRightInd w:val="0"/>
              <w:snapToGrid w:val="0"/>
              <w:jc w:val="left"/>
              <w:rPr>
                <w:rFonts w:hint="eastAsia" w:ascii="Shippori Mincho B1" w:hAnsi="Shippori Mincho B1" w:eastAsia="Shippori Mincho B1" w:cs="Shippori Mincho B1"/>
                <w:color w:val="000000" w:themeColor="text1"/>
                <w:sz w:val="16"/>
                <w:szCs w:val="16"/>
                <w14:textFill>
                  <w14:solidFill>
                    <w14:schemeClr w14:val="tx1"/>
                  </w14:solidFill>
                </w14:textFill>
              </w:rPr>
            </w:pPr>
          </w:p>
        </w:tc>
        <w:tc>
          <w:tcPr>
            <w:tcW w:w="3180" w:type="dxa"/>
            <w:gridSpan w:val="4"/>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kern w:val="2"/>
                <w:sz w:val="16"/>
                <w:szCs w:val="16"/>
                <w:lang w:val="en-US" w:eastAsia="zh-CN" w:bidi="ar-SA"/>
                <w14:textFill>
                  <w14:solidFill>
                    <w14:schemeClr w14:val="tx1"/>
                  </w14:solidFill>
                </w14:textFill>
              </w:rPr>
            </w:pPr>
            <w:r>
              <w:rPr>
                <w:rFonts w:hint="eastAsia" w:ascii="Shippori Mincho B1" w:hAnsi="Shippori Mincho B1" w:eastAsia="Shippori Mincho B1" w:cs="Shippori Mincho B1"/>
                <w:caps w:val="0"/>
                <w:spacing w:val="0"/>
                <w:sz w:val="16"/>
                <w:szCs w:val="16"/>
              </w:rPr>
              <w:t>September 2009-June 2012</w:t>
            </w:r>
          </w:p>
        </w:tc>
        <w:tc>
          <w:tcPr>
            <w:tcW w:w="2201" w:type="dxa"/>
            <w:gridSpan w:val="5"/>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kern w:val="2"/>
                <w:sz w:val="16"/>
                <w:szCs w:val="16"/>
                <w:lang w:val="en-US" w:eastAsia="zh-CN" w:bidi="ar-SA"/>
                <w14:textFill>
                  <w14:solidFill>
                    <w14:schemeClr w14:val="tx1"/>
                  </w14:solidFill>
                </w14:textFill>
              </w:rPr>
            </w:pPr>
            <w:r>
              <w:rPr>
                <w:rFonts w:hint="eastAsia" w:ascii="Shippori Mincho B1" w:hAnsi="Shippori Mincho B1" w:eastAsia="Shippori Mincho B1" w:cs="Shippori Mincho B1"/>
                <w:caps w:val="0"/>
                <w:spacing w:val="0"/>
                <w:sz w:val="16"/>
                <w:szCs w:val="16"/>
              </w:rPr>
              <w:t>Zhuhai No. 1 Middle School</w:t>
            </w:r>
          </w:p>
        </w:tc>
        <w:tc>
          <w:tcPr>
            <w:tcW w:w="2017" w:type="dxa"/>
            <w:gridSpan w:val="2"/>
            <w:tcBorders>
              <w:tl2br w:val="nil"/>
              <w:tr2bl w:val="nil"/>
            </w:tcBorders>
            <w:shd w:val="clear" w:color="auto" w:fill="auto"/>
            <w:vAlign w:val="center"/>
          </w:tcPr>
          <w:p>
            <w:pPr>
              <w:pStyle w:val="4"/>
              <w:keepNext w:val="0"/>
              <w:keepLines w:val="0"/>
              <w:widowControl/>
              <w:suppressLineNumbers w:val="0"/>
              <w:spacing w:before="0" w:beforeAutospacing="0" w:after="0" w:afterAutospacing="0"/>
              <w:ind w:left="0" w:leftChars="0" w:right="0" w:rightChars="0"/>
              <w:rPr>
                <w:rFonts w:hint="eastAsia" w:ascii="Shippori Mincho B1" w:hAnsi="Shippori Mincho B1" w:eastAsia="Shippori Mincho B1" w:cs="Shippori Mincho B1"/>
                <w:color w:val="000000" w:themeColor="text1"/>
                <w:kern w:val="2"/>
                <w:sz w:val="16"/>
                <w:szCs w:val="16"/>
                <w:lang w:val="en-US" w:eastAsia="zh-CN" w:bidi="ar-SA"/>
                <w14:textFill>
                  <w14:solidFill>
                    <w14:schemeClr w14:val="tx1"/>
                  </w14:solidFill>
                </w14:textFill>
              </w:rPr>
            </w:pPr>
            <w:r>
              <w:rPr>
                <w:rFonts w:hint="eastAsia" w:ascii="Shippori Mincho B1" w:hAnsi="Shippori Mincho B1" w:eastAsia="Shippori Mincho B1" w:cs="Shippori Mincho B1"/>
                <w:caps w:val="0"/>
                <w:spacing w:val="0"/>
                <w:sz w:val="16"/>
                <w:szCs w:val="16"/>
              </w:rPr>
              <w:t>Party Secretary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27" w:hRule="atLeast"/>
        </w:trPr>
        <w:tc>
          <w:tcPr>
            <w:tcW w:w="1124" w:type="dxa"/>
            <w:tcBorders>
              <w:tl2br w:val="nil"/>
              <w:tr2bl w:val="nil"/>
            </w:tcBorders>
            <w:shd w:val="clear" w:color="auto" w:fill="auto"/>
            <w:vAlign w:val="center"/>
          </w:tcPr>
          <w:p>
            <w:pPr>
              <w:adjustRightInd w:val="0"/>
              <w:snapToGrid w:val="0"/>
              <w:jc w:val="left"/>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i w:val="0"/>
                <w:iCs w:val="0"/>
                <w:caps w:val="0"/>
                <w:color w:val="000000"/>
                <w:spacing w:val="0"/>
                <w:sz w:val="16"/>
                <w:szCs w:val="16"/>
              </w:rPr>
              <w:t>Self-evaluation</w:t>
            </w:r>
          </w:p>
        </w:tc>
        <w:tc>
          <w:tcPr>
            <w:tcW w:w="7398" w:type="dxa"/>
            <w:gridSpan w:val="11"/>
            <w:tcBorders>
              <w:tl2br w:val="nil"/>
              <w:tr2bl w:val="nil"/>
            </w:tcBorders>
            <w:shd w:val="clear" w:color="auto" w:fill="auto"/>
            <w:vAlign w:val="center"/>
          </w:tcPr>
          <w:p>
            <w:pPr>
              <w:adjustRightInd w:val="0"/>
              <w:snapToGrid w:val="0"/>
              <w:jc w:val="left"/>
              <w:rPr>
                <w:rFonts w:hint="eastAsia" w:ascii="Shippori Mincho B1" w:hAnsi="Shippori Mincho B1" w:eastAsia="Shippori Mincho B1" w:cs="Shippori Mincho B1"/>
                <w:color w:val="000000" w:themeColor="text1"/>
                <w:sz w:val="16"/>
                <w:szCs w:val="16"/>
                <w14:textFill>
                  <w14:solidFill>
                    <w14:schemeClr w14:val="tx1"/>
                  </w14:solidFill>
                </w14:textFill>
              </w:rPr>
            </w:pPr>
            <w:r>
              <w:rPr>
                <w:rFonts w:hint="eastAsia" w:ascii="Shippori Mincho B1" w:hAnsi="Shippori Mincho B1" w:eastAsia="Shippori Mincho B1" w:cs="Shippori Mincho B1"/>
                <w:color w:val="000000" w:themeColor="text1"/>
                <w:sz w:val="16"/>
                <w:szCs w:val="16"/>
                <w14:textFill>
                  <w14:solidFill>
                    <w14:schemeClr w14:val="tx1"/>
                  </w14:solidFill>
                </w14:textFill>
              </w:rPr>
              <w:t>I am cheerful, good at communication, and have strong organizational and coordination skills. During the various positions in the school, he worked hard to learn from various experiences, was serious and responsible in his work, was proactive, hard-working, and had a spirit of unity and cooperation. I sincerely hope to enter your organization and hope to contribute to this glorious cause under your leadership</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1"/>
    <w:family w:val="swiss"/>
    <w:pitch w:val="default"/>
    <w:sig w:usb0="E0002EFF" w:usb1="C000785B" w:usb2="00000009" w:usb3="00000000" w:csb0="400001FF" w:csb1="FFFF0000"/>
  </w:font>
  <w:font w:name="Bahnschrift Condensed">
    <w:panose1 w:val="020B0502040204020203"/>
    <w:charset w:val="00"/>
    <w:family w:val="auto"/>
    <w:pitch w:val="default"/>
    <w:sig w:usb0="A00002C7" w:usb1="00000002" w:usb2="00000000" w:usb3="00000000" w:csb0="2000019F" w:csb1="00000000"/>
  </w:font>
  <w:font w:name="Shippori Mincho B1">
    <w:panose1 w:val="00000500000000000000"/>
    <w:charset w:val="80"/>
    <w:family w:val="auto"/>
    <w:pitch w:val="default"/>
    <w:sig w:usb0="00000003" w:usb1="2A070000" w:usb2="00000012" w:usb3="00000000" w:csb0="2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94AEA"/>
    <w:rsid w:val="0CD51505"/>
    <w:rsid w:val="52094AEA"/>
    <w:rsid w:val="72A3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2021-07-30T03:31:00Z</dcterms:created>
  <dc:creator>Undo</dc:creator>
  <cp:lastModifiedBy>kingsoft</cp:lastModifiedBy>
  <dcterms:modified xsi:type="dcterms:W3CDTF">2021-07-30T04:04:11Z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y fmtid="{D5CDD505-2E9C-101B-9397-08002B2CF9AE}" pid="3" name="ICV">
    <vt:lpwstr>BC75F64C7CC849AF91C425BE849B843E</vt:lpwstr>
  </property>
</Properties>
</file>