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264" w:afterAutospacing="0" w:line="552" w:lineRule="atLeast"/>
        <w:ind w:left="0" w:right="0" w:firstLine="0"/>
        <w:jc w:val="left"/>
        <w:rPr>
          <w:rFonts w:hint="eastAsia" w:ascii="Shippori Mincho B1" w:hAnsi="Shippori Mincho B1" w:eastAsia="Shippori Mincho B1" w:cs="Shippori Mincho B1"/>
          <w:i w:val="0"/>
          <w:iCs w:val="0"/>
          <w:caps w:val="0"/>
          <w:color w:val="121212"/>
          <w:spacing w:val="0"/>
          <w:sz w:val="45"/>
          <w:szCs w:val="45"/>
        </w:rPr>
      </w:pPr>
      <w:r>
        <w:rPr>
          <w:rFonts w:hint="eastAsia" w:ascii="Shippori Mincho B1" w:hAnsi="Shippori Mincho B1" w:eastAsia="Shippori Mincho B1" w:cs="Shippori Mincho B1"/>
          <w:i w:val="0"/>
          <w:iCs w:val="0"/>
          <w:caps w:val="0"/>
          <w:color w:val="121212"/>
          <w:spacing w:val="0"/>
          <w:kern w:val="0"/>
          <w:sz w:val="45"/>
          <w:szCs w:val="45"/>
          <w:shd w:val="clear" w:fill="FFFFFF"/>
          <w:lang w:val="en-US" w:eastAsia="zh-CN" w:bidi="ar"/>
        </w:rPr>
        <w:t>Made in China’ ubiquitous at Tokyo Games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264" w:afterAutospacing="0" w:line="360" w:lineRule="atLeast"/>
        <w:ind w:left="0" w:right="0" w:firstLine="0"/>
        <w:jc w:val="left"/>
        <w:rPr>
          <w:rFonts w:hint="eastAsia" w:ascii="Shippori Mincho B1" w:hAnsi="Shippori Mincho B1" w:eastAsia="Shippori Mincho B1" w:cs="Shippori Mincho B1"/>
          <w:i w:val="0"/>
          <w:iCs w:val="0"/>
          <w:caps w:val="0"/>
          <w:color w:val="121212"/>
          <w:spacing w:val="0"/>
          <w:sz w:val="28"/>
          <w:szCs w:val="28"/>
        </w:rPr>
      </w:pPr>
      <w:r>
        <w:rPr>
          <w:rFonts w:hint="eastAsia" w:ascii="Shippori Mincho B1" w:hAnsi="Shippori Mincho B1" w:eastAsia="Shippori Mincho B1" w:cs="Shippori Mincho B1"/>
          <w:i w:val="0"/>
          <w:iCs w:val="0"/>
          <w:caps w:val="0"/>
          <w:color w:val="121212"/>
          <w:spacing w:val="0"/>
          <w:kern w:val="0"/>
          <w:sz w:val="28"/>
          <w:szCs w:val="28"/>
          <w:shd w:val="clear" w:fill="FFFFFF"/>
          <w:lang w:val="en-US" w:eastAsia="zh-CN" w:bidi="ar"/>
        </w:rPr>
        <w:t>Manufacturing upgrades help firms get orders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Shippori Mincho B1" w:hAnsi="Shippori Mincho B1" w:eastAsia="Shippori Mincho B1" w:cs="Shippori Mincho B1"/>
          <w:i w:val="0"/>
          <w:iCs w:val="0"/>
          <w:caps w:val="0"/>
          <w:color w:val="333333"/>
          <w:spacing w:val="0"/>
          <w:sz w:val="16"/>
          <w:szCs w:val="16"/>
        </w:rPr>
      </w:pPr>
      <w:r>
        <w:rPr>
          <w:rFonts w:hint="eastAsia" w:ascii="Shippori Mincho B1" w:hAnsi="Shippori Mincho B1" w:eastAsia="Shippori Mincho B1" w:cs="Shippori Mincho B1"/>
          <w:b/>
          <w:bCs/>
          <w:i w:val="0"/>
          <w:iCs w:val="0"/>
          <w:caps w:val="0"/>
          <w:color w:val="121212"/>
          <w:spacing w:val="0"/>
          <w:kern w:val="0"/>
          <w:sz w:val="19"/>
          <w:szCs w:val="19"/>
          <w:shd w:val="clear" w:fill="FFFFFF"/>
          <w:lang w:val="en-US" w:eastAsia="zh-CN" w:bidi="ar"/>
        </w:rPr>
        <w:t>By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8" w:lineRule="atLeast"/>
        <w:ind w:left="0" w:right="0" w:firstLine="0"/>
        <w:jc w:val="left"/>
        <w:rPr>
          <w:rFonts w:hint="eastAsia" w:ascii="Shippori Mincho B1" w:hAnsi="Shippori Mincho B1" w:eastAsia="Shippori Mincho B1" w:cs="Shippori Mincho B1"/>
          <w:b/>
          <w:bCs/>
          <w:i w:val="0"/>
          <w:iCs w:val="0"/>
          <w:caps w:val="0"/>
          <w:color w:val="121212"/>
          <w:spacing w:val="0"/>
          <w:sz w:val="19"/>
          <w:szCs w:val="19"/>
        </w:rPr>
      </w:pPr>
      <w:r>
        <w:rPr>
          <w:rFonts w:hint="eastAsia" w:ascii="Shippori Mincho B1" w:hAnsi="Shippori Mincho B1" w:eastAsia="Shippori Mincho B1" w:cs="Shippori Mincho B1"/>
          <w:b/>
          <w:bCs/>
          <w:i w:val="0"/>
          <w:iCs w:val="0"/>
          <w:caps w:val="0"/>
          <w:color w:val="121212"/>
          <w:spacing w:val="0"/>
          <w:kern w:val="0"/>
          <w:sz w:val="19"/>
          <w:szCs w:val="19"/>
          <w:u w:val="none"/>
          <w:shd w:val="clear" w:fill="FFFFFF"/>
          <w:lang w:val="en-US" w:eastAsia="zh-CN" w:bidi="ar"/>
        </w:rPr>
        <w:fldChar w:fldCharType="begin"/>
      </w:r>
      <w:r>
        <w:rPr>
          <w:rFonts w:hint="eastAsia" w:ascii="Shippori Mincho B1" w:hAnsi="Shippori Mincho B1" w:eastAsia="Shippori Mincho B1" w:cs="Shippori Mincho B1"/>
          <w:b/>
          <w:bCs/>
          <w:i w:val="0"/>
          <w:iCs w:val="0"/>
          <w:caps w:val="0"/>
          <w:color w:val="121212"/>
          <w:spacing w:val="0"/>
          <w:kern w:val="0"/>
          <w:sz w:val="19"/>
          <w:szCs w:val="19"/>
          <w:u w:val="none"/>
          <w:shd w:val="clear" w:fill="FFFFFF"/>
          <w:lang w:val="en-US" w:eastAsia="zh-CN" w:bidi="ar"/>
        </w:rPr>
        <w:instrText xml:space="preserve"> HYPERLINK "https://www.globaltimes.cn/author/Reporter-Li-Xuanmin.html" </w:instrText>
      </w:r>
      <w:r>
        <w:rPr>
          <w:rFonts w:hint="eastAsia" w:ascii="Shippori Mincho B1" w:hAnsi="Shippori Mincho B1" w:eastAsia="Shippori Mincho B1" w:cs="Shippori Mincho B1"/>
          <w:b/>
          <w:bCs/>
          <w:i w:val="0"/>
          <w:iCs w:val="0"/>
          <w:caps w:val="0"/>
          <w:color w:val="121212"/>
          <w:spacing w:val="0"/>
          <w:kern w:val="0"/>
          <w:sz w:val="19"/>
          <w:szCs w:val="19"/>
          <w:u w:val="none"/>
          <w:shd w:val="clear" w:fill="FFFFFF"/>
          <w:lang w:val="en-US" w:eastAsia="zh-CN" w:bidi="ar"/>
        </w:rPr>
        <w:fldChar w:fldCharType="separate"/>
      </w:r>
      <w:r>
        <w:rPr>
          <w:rStyle w:val="4"/>
          <w:rFonts w:hint="eastAsia" w:ascii="Shippori Mincho B1" w:hAnsi="Shippori Mincho B1" w:eastAsia="Shippori Mincho B1" w:cs="Shippori Mincho B1"/>
          <w:b/>
          <w:bCs/>
          <w:i w:val="0"/>
          <w:iCs w:val="0"/>
          <w:caps w:val="0"/>
          <w:color w:val="121212"/>
          <w:spacing w:val="0"/>
          <w:sz w:val="19"/>
          <w:szCs w:val="19"/>
          <w:u w:val="none"/>
          <w:shd w:val="clear" w:fill="FFFFFF"/>
        </w:rPr>
        <w:t>Li Xuanmin</w:t>
      </w:r>
      <w:r>
        <w:rPr>
          <w:rFonts w:hint="eastAsia" w:ascii="Shippori Mincho B1" w:hAnsi="Shippori Mincho B1" w:eastAsia="Shippori Mincho B1" w:cs="Shippori Mincho B1"/>
          <w:b/>
          <w:bCs/>
          <w:i w:val="0"/>
          <w:iCs w:val="0"/>
          <w:caps w:val="0"/>
          <w:color w:val="121212"/>
          <w:spacing w:val="0"/>
          <w:kern w:val="0"/>
          <w:sz w:val="19"/>
          <w:szCs w:val="19"/>
          <w:u w:val="none"/>
          <w:shd w:val="clear" w:fill="FFFFFF"/>
          <w:lang w:val="en-US" w:eastAsia="zh-CN" w:bidi="ar"/>
        </w:rPr>
        <w:fldChar w:fldCharType="end"/>
      </w: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999999"/>
          <w:spacing w:val="0"/>
          <w:kern w:val="0"/>
          <w:sz w:val="16"/>
          <w:szCs w:val="16"/>
          <w:shd w:val="clear" w:fill="FFFFFF"/>
          <w:lang w:val="en-US" w:eastAsia="zh-CN" w:bidi="ar"/>
        </w:rPr>
      </w:pPr>
      <w:r>
        <w:rPr>
          <w:rFonts w:hint="eastAsia" w:ascii="Shippori Mincho B1" w:hAnsi="Shippori Mincho B1" w:eastAsia="Shippori Mincho B1" w:cs="Shippori Mincho B1"/>
          <w:b/>
          <w:bCs/>
          <w:i w:val="0"/>
          <w:iCs w:val="0"/>
          <w:caps w:val="0"/>
          <w:color w:val="121212"/>
          <w:spacing w:val="0"/>
          <w:kern w:val="0"/>
          <w:sz w:val="19"/>
          <w:szCs w:val="19"/>
          <w:shd w:val="clear" w:fill="FFFFFF"/>
          <w:lang w:val="en-US" w:eastAsia="zh-CN" w:bidi="ar"/>
        </w:rPr>
        <w:t> and Tao Mingyang</w:t>
      </w:r>
      <w:r>
        <w:rPr>
          <w:rFonts w:hint="eastAsia" w:ascii="Shippori Mincho B1" w:hAnsi="Shippori Mincho B1" w:eastAsia="Shippori Mincho B1" w:cs="Shippori Mincho B1"/>
          <w:i w:val="0"/>
          <w:iCs w:val="0"/>
          <w:caps w:val="0"/>
          <w:color w:val="999999"/>
          <w:spacing w:val="0"/>
          <w:kern w:val="0"/>
          <w:sz w:val="16"/>
          <w:szCs w:val="16"/>
          <w:shd w:val="clear" w:fill="FFFFFF"/>
          <w:lang w:val="en-US" w:eastAsia="zh-CN" w:bidi="ar"/>
        </w:rPr>
        <w:t>Published: Jul 20, 2021 08:23 PM</w:t>
      </w: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1"/>
          <w:szCs w:val="21"/>
          <w:shd w:val="clear" w:fill="FFFFFF"/>
          <w:lang w:val="en-US" w:eastAsia="zh-CN" w:bidi="ar"/>
        </w:rPr>
      </w:pPr>
      <w:r>
        <w:rPr>
          <w:rFonts w:hint="eastAsia" w:ascii="Shippori Mincho B1" w:hAnsi="Shippori Mincho B1" w:eastAsia="Shippori Mincho B1" w:cs="Shippori Mincho B1"/>
          <w:i w:val="0"/>
          <w:iCs w:val="0"/>
          <w:caps w:val="0"/>
          <w:color w:val="999999"/>
          <w:spacing w:val="0"/>
          <w:sz w:val="15"/>
          <w:szCs w:val="15"/>
          <w:shd w:val="clear" w:fill="FFFFFF"/>
        </w:rPr>
        <w:t>A man rides a bike past a security fence surrounding the National Stadium in Tokyo, Japan on Monday. Photo: VCG</w:t>
      </w:r>
      <w:r>
        <w:rPr>
          <w:rFonts w:hint="eastAsia" w:ascii="Shippori Mincho B1" w:hAnsi="Shippori Mincho B1" w:eastAsia="Shippori Mincho B1" w:cs="Shippori Mincho B1"/>
          <w:i w:val="0"/>
          <w:iCs w:val="0"/>
          <w:caps w:val="0"/>
          <w:color w:val="121212"/>
          <w:spacing w:val="0"/>
          <w:kern w:val="0"/>
          <w:sz w:val="21"/>
          <w:szCs w:val="21"/>
          <w:shd w:val="clear" w:fill="FFFFFF"/>
          <w:lang w:val="en-US" w:eastAsia="zh-CN" w:bidi="ar"/>
        </w:rPr>
        <w:t xml:space="preserve">                         </w:t>
      </w: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1"/>
          <w:szCs w:val="21"/>
          <w:shd w:val="clear" w:fill="FFFFFF"/>
          <w:lang w:val="en-US" w:eastAsia="zh-CN" w:bidi="ar"/>
        </w:rPr>
      </w:pP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1"/>
          <w:szCs w:val="21"/>
          <w:shd w:val="clear" w:fill="FFFFFF"/>
          <w:lang w:val="en-US" w:eastAsia="zh-CN" w:bidi="ar"/>
        </w:rPr>
      </w:pP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bookmarkStart w:id="0" w:name="_GoBack"/>
      <w:bookmarkEnd w:id="0"/>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t>The upcoming   Tokyo Olympic Games,                 which is scheduled to open on Friday, is not       just a major                   sports event for athletes but also an important    stage for                 countries to show their streng                             thin various aspects.</w:t>
      </w: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widowControl/>
        <w:suppressLineNumbers w:val="0"/>
        <w:spacing w:before="0" w:beforeAutospacing="0" w:after="408" w:afterAutospacing="0"/>
        <w:ind w:left="0" w:right="0"/>
        <w:jc w:val="left"/>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t xml:space="preserve"> At this year's     Tokyo Games, China, known                            as the  world's factory, is again            showing its manufacturing                                 muscle at a much            broader and more advanced level                                                       , thanks to technological upgrades at factories       and limited        disruptions             from the COVID-19. </w:t>
      </w: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t>From ordinary products like                                         clothes and shoes, to sports equipment, high-en                                           d cutting machines that make Olympic rings and even                                               traditional Japanese mats for judo games, the ubiqu                                                   ity of "Made in China" will be on vivid display at the world's largest sports fair. </w:t>
      </w: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408" w:afterAutospacing="0" w:line="240" w:lineRule="auto"/>
        <w:ind w:left="0" w:right="0"/>
        <w:jc w:val="left"/>
        <w:textAlignment w:val="auto"/>
      </w:pPr>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t>The diversification of "Made in China"                                     products also mirrors a trend of Chinese firms moving from being "marginal suppliers" to "major suppliers" of high-tech and core merchandise for the global sports event, industry observers said. </w:t>
      </w:r>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br w:type="textWrapping"/>
      </w:r>
      <w:r>
        <w:rPr>
          <w:rFonts w:hint="eastAsia" w:ascii="Shippori Mincho B1" w:hAnsi="Shippori Mincho B1" w:eastAsia="Shippori Mincho B1" w:cs="Shippori Mincho B1"/>
          <w:i w:val="0"/>
          <w:iCs w:val="0"/>
          <w:caps w:val="0"/>
          <w:color w:val="121212"/>
          <w:spacing w:val="0"/>
          <w:kern w:val="0"/>
          <w:sz w:val="22"/>
          <w:szCs w:val="22"/>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right="0" w:firstLine="0" w:firstLineChars="0"/>
        <w:jc w:val="left"/>
        <w:rPr>
          <w:rFonts w:hint="eastAsia" w:ascii="Shippori Mincho B1" w:hAnsi="Shippori Mincho B1" w:eastAsia="Shippori Mincho B1" w:cs="Shippori Mincho B1"/>
          <w:i w:val="0"/>
          <w:iCs w:val="0"/>
          <w:caps w:val="0"/>
          <w:color w:val="121212"/>
          <w:spacing w:val="0"/>
          <w:sz w:val="22"/>
          <w:szCs w:val="2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Aldine401B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026DD"/>
    <w:rsid w:val="318C6CA2"/>
    <w:rsid w:val="3C1A1D9C"/>
    <w:rsid w:val="5DF317B3"/>
    <w:rsid w:val="7D70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2021-07-28T01:43:00Z</dcterms:created>
  <dc:creator>kingsoft</dc:creator>
  <cp:lastModifiedBy>kingsoft</cp:lastModifiedBy>
  <dcterms:modified xsi:type="dcterms:W3CDTF">2021-07-29T09:23:12Z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