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1F4E79" w:themeColor="accent1" w:themeShade="8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color w:val="1F4E79" w:themeColor="accent1" w:themeShade="8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1F4E79" w:themeColor="accent1" w:themeShade="8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1F4E79" w:themeColor="accent1" w:themeShade="8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1F4E79" w:themeColor="accent1" w:themeShade="8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1F4E79" w:themeColor="accent1" w:themeShade="8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1F4E79" w:themeColor="accent1" w:themeShade="80"/>
          <w:sz w:val="28"/>
          <w:szCs w:val="28"/>
        </w:rPr>
      </w:pPr>
    </w:p>
    <w:p>
      <w:pPr>
        <w:rPr>
          <w:rFonts w:hint="eastAsia"/>
          <w:b/>
          <w:bCs/>
          <w:sz w:val="36"/>
          <w:szCs w:val="40"/>
          <w:lang w:val="en-US" w:eastAsia="zh-CN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Dear grandma/grandpa,</w:t>
      </w:r>
    </w:p>
    <w:p>
      <w:pPr>
        <w:ind w:firstLine="720" w:firstLineChars="200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 xml:space="preserve">How are you? You are in my thoughts. In this special time you should go out as less as possible </w:t>
      </w:r>
      <w:r>
        <w:rPr>
          <w:rFonts w:hint="default"/>
          <w:sz w:val="36"/>
          <w:szCs w:val="40"/>
          <w:lang w:val="en-US" w:eastAsia="zh-CN"/>
        </w:rPr>
        <w:t xml:space="preserve">with </w:t>
      </w:r>
      <w:r>
        <w:rPr>
          <w:rFonts w:hint="eastAsia"/>
          <w:sz w:val="36"/>
          <w:szCs w:val="40"/>
          <w:lang w:val="en-US" w:eastAsia="zh-CN"/>
        </w:rPr>
        <w:t>go out wearing a mask. And do some exercise appropriately so as to enhance your immunity. Wish you peace and happiness throughout the year.</w:t>
      </w:r>
    </w:p>
    <w:p>
      <w:pPr>
        <w:jc w:val="right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 xml:space="preserve">Yours, </w:t>
      </w:r>
    </w:p>
    <w:p>
      <w:pPr>
        <w:jc w:val="right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Tom</w:t>
      </w:r>
    </w:p>
    <w:p>
      <w:pPr>
        <w:rPr>
          <w:rFonts w:asciiTheme="minorAscii"/>
          <w:color w:val="1F4E79" w:themeColor="accent1" w:themeShade="80"/>
        </w:rPr>
      </w:pPr>
    </w:p>
    <w:p>
      <w:pPr>
        <w:rPr>
          <w:rFonts w:hint="eastAsia" w:eastAsiaTheme="minorEastAsia"/>
          <w:color w:val="1F4E79" w:themeColor="accent1" w:themeShade="80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6" name="图片 6" descr="C:\Users\coseyo\Pictures\wps\文艺静物1.jpg文艺静物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coseyo\Pictures\wps\文艺静物1.jpg文艺静物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A031C"/>
    <w:rsid w:val="02293676"/>
    <w:rsid w:val="2DBA031C"/>
    <w:rsid w:val="342C45D3"/>
    <w:rsid w:val="5F8242EE"/>
    <w:rsid w:val="6EDD2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gb_e2"/>
    <w:basedOn w:val="2"/>
    <w:qFormat/>
    <w:uiPriority w:val="0"/>
    <w:rPr>
      <w:color w:val="FFFFFF"/>
    </w:rPr>
  </w:style>
  <w:style w:type="character" w:customStyle="1" w:styleId="7">
    <w:name w:val="gb_e3"/>
    <w:basedOn w:val="2"/>
    <w:qFormat/>
    <w:uiPriority w:val="0"/>
    <w:rPr>
      <w:u w:val="none"/>
    </w:rPr>
  </w:style>
  <w:style w:type="character" w:customStyle="1" w:styleId="8">
    <w:name w:val="gt-baf-pos"/>
    <w:basedOn w:val="2"/>
    <w:qFormat/>
    <w:uiPriority w:val="0"/>
    <w:rPr>
      <w:color w:val="777777"/>
    </w:rPr>
  </w:style>
  <w:style w:type="character" w:customStyle="1" w:styleId="9">
    <w:name w:val="gt-baf-base-sep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soft\AppData\Roaming\kingsoft\office6\templates\download\f8b5445cb753447a811b04649ac50934\Fresh%20Breakfast%20Letter%20Paper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Fresh Breakfast Letter Paper.docx</Template>
  <Pages>1</Pages>
  <Words>49</Words>
  <Characters>225</Characters>
  <Lines>0</Lines>
  <Paragraphs>0</Paragraphs>
  <TotalTime>0</TotalTime>
  <ScaleCrop>false</ScaleCrop>
  <LinksUpToDate>false</LinksUpToDate>
  <CharactersWithSpaces>271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2021-11-22T04:07:00Z</dcterms:created>
  <dc:creator>WPS</dc:creator>
  <cp:lastModifiedBy>WPS</cp:lastModifiedBy>
  <dcterms:modified xsi:type="dcterms:W3CDTF">2021-11-22T04:07:36Z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C49F957761F9417EBDFF0705BA51298F</vt:lpwstr>
  </property>
</Properties>
</file>