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500" w:after="360"/>
        <w:jc w:val="center"/>
      </w:pPr>
      <w:r>
        <w:rPr>
          <w:rFonts w:ascii="Aptos" w:hAnsi="Aptos"/>
          <w:b w:val="0"/>
          <w:i w:val="0"/>
          <w:color w:val="777777"/>
          <w:sz w:val="16"/>
        </w:rPr>
        <w:t>R E S E A R C H    P A P E R</w:t>
      </w:r>
    </w:p>
    <w:p>
      <w:pPr>
        <w:spacing w:before="0" w:after="360"/>
        <w:jc w:val="center"/>
      </w:pPr>
      <w:r>
        <w:rPr>
          <w:rFonts w:ascii="Georgia" w:hAnsi="Georgia"/>
          <w:b w:val="0"/>
          <w:i w:val="0"/>
          <w:color w:val="202020"/>
          <w:sz w:val="48"/>
        </w:rPr>
        <w:t>Public Space and Everyday Mobility</w:t>
      </w:r>
    </w:p>
    <w:p>
      <w:pPr>
        <w:spacing w:before="0" w:after="440"/>
        <w:jc w:val="center"/>
      </w:pPr>
      <w:r>
        <w:rPr>
          <w:rFonts w:ascii="Aptos" w:hAnsi="Aptos"/>
          <w:b w:val="0"/>
          <w:i w:val="0"/>
          <w:color w:val="777777"/>
          <w:sz w:val="16"/>
        </w:rPr>
        <w:t>[AUTHOR NAME]     /     [INSTITUTION]     /     [YEAR]</w:t>
      </w:r>
    </w:p>
    <w:p>
      <w:pPr>
        <w:spacing w:after="80"/>
        <w:pBdr>
          <w:bottom w:val="single" w:sz="13" w:color="AAAAAA"/>
        </w:pBdr>
      </w:pPr>
    </w:p>
    <w:p>
      <w:pPr>
        <w:spacing w:before="280" w:after="80"/>
      </w:pPr>
      <w:r>
        <w:rPr>
          <w:rFonts w:ascii="Georgia" w:hAnsi="Georgia"/>
          <w:b/>
          <w:i w:val="0"/>
          <w:color w:val="262626"/>
          <w:sz w:val="24"/>
        </w:rPr>
        <w:t>Abstract</w:t>
      </w:r>
    </w:p>
    <w:p>
      <w:pPr>
        <w:spacing w:before="0" w:after="360"/>
      </w:pPr>
      <w:r>
        <w:rPr>
          <w:rFonts w:ascii="Georgia" w:hAnsi="Georgia"/>
          <w:b w:val="0"/>
          <w:i w:val="0"/>
          <w:color w:val="262626"/>
          <w:sz w:val="20"/>
        </w:rPr>
        <w:t>State the research problem, approach, central finding and importance of the contribution. Keep the abstract focused and self-contained.</w:t>
      </w:r>
    </w:p>
    <w:p>
      <w:pPr>
        <w:spacing w:before="140" w:after="80"/>
      </w:pPr>
      <w:r>
        <w:rPr>
          <w:rFonts w:ascii="Georgia" w:hAnsi="Georgia"/>
          <w:b/>
          <w:i w:val="0"/>
          <w:color w:val="262626"/>
          <w:sz w:val="24"/>
        </w:rPr>
        <w:t>01     Context</w:t>
      </w:r>
    </w:p>
    <w:p>
      <w:pPr>
        <w:spacing w:before="0" w:after="320"/>
      </w:pPr>
      <w:r>
        <w:rPr>
          <w:rFonts w:ascii="Georgia" w:hAnsi="Georgia"/>
          <w:b w:val="0"/>
          <w:i w:val="0"/>
          <w:color w:val="262626"/>
          <w:sz w:val="20"/>
        </w:rPr>
        <w:t>Begin with the wider intellectual context. Narrow the discussion to a specific question and explain what remains unknown.</w:t>
      </w:r>
    </w:p>
    <w:p>
      <w:pPr>
        <w:spacing w:before="0" w:after="80"/>
      </w:pPr>
      <w:r>
        <w:rPr>
          <w:rFonts w:ascii="Georgia" w:hAnsi="Georgia"/>
          <w:b/>
          <w:i w:val="0"/>
          <w:color w:val="262626"/>
          <w:sz w:val="24"/>
        </w:rPr>
        <w:t>02     Approach</w:t>
      </w:r>
    </w:p>
    <w:p>
      <w:pPr>
        <w:spacing w:before="0" w:after="320"/>
      </w:pPr>
      <w:r>
        <w:rPr>
          <w:rFonts w:ascii="Georgia" w:hAnsi="Georgia"/>
          <w:b w:val="0"/>
          <w:i w:val="0"/>
          <w:color w:val="262626"/>
          <w:sz w:val="20"/>
        </w:rPr>
        <w:t>Provide the study design, evidence base, analytical procedure and key assumptions.</w:t>
      </w:r>
    </w:p>
    <w:p>
      <w:pPr>
        <w:spacing w:before="0" w:after="80"/>
      </w:pPr>
      <w:r>
        <w:rPr>
          <w:rFonts w:ascii="Georgia" w:hAnsi="Georgia"/>
          <w:b/>
          <w:i w:val="0"/>
          <w:color w:val="262626"/>
          <w:sz w:val="24"/>
        </w:rPr>
        <w:t>03     Findings</w:t>
      </w:r>
    </w:p>
    <w:p>
      <w:pPr>
        <w:spacing w:before="0" w:after="320"/>
      </w:pPr>
      <w:r>
        <w:rPr>
          <w:rFonts w:ascii="Georgia" w:hAnsi="Georgia"/>
          <w:b w:val="0"/>
          <w:i w:val="0"/>
          <w:color w:val="262626"/>
          <w:sz w:val="20"/>
        </w:rPr>
        <w:t>Report the main evidence and distinguish direct observations from interpretation.</w:t>
      </w:r>
    </w:p>
    <w:p>
      <w:pPr>
        <w:spacing w:before="0" w:after="80"/>
      </w:pPr>
      <w:r>
        <w:rPr>
          <w:rFonts w:ascii="Georgia" w:hAnsi="Georgia"/>
          <w:b/>
          <w:i w:val="0"/>
          <w:color w:val="262626"/>
          <w:sz w:val="24"/>
        </w:rPr>
        <w:t>04     Closing remarks</w:t>
      </w:r>
    </w:p>
    <w:p>
      <w:pPr>
        <w:spacing w:before="0" w:after="360"/>
      </w:pPr>
      <w:r>
        <w:rPr>
          <w:rFonts w:ascii="Georgia" w:hAnsi="Georgia"/>
          <w:b w:val="0"/>
          <w:i w:val="0"/>
          <w:color w:val="262626"/>
          <w:sz w:val="20"/>
        </w:rPr>
        <w:t>Discuss the main contribution, limitations and directions for further research.</w:t>
      </w:r>
    </w:p>
    <w:p>
      <w:pPr>
        <w:spacing w:after="80"/>
        <w:pBdr>
          <w:bottom w:val="single" w:sz="13" w:color="AAAAAA"/>
        </w:pBdr>
      </w:pPr>
    </w:p>
    <w:p>
      <w:pPr>
        <w:spacing w:before="0" w:after="80"/>
      </w:pPr>
      <w:r>
        <w:rPr>
          <w:rFonts w:ascii="Aptos" w:hAnsi="Aptos"/>
          <w:b w:val="0"/>
          <w:i w:val="0"/>
          <w:color w:val="777777"/>
          <w:sz w:val="16"/>
        </w:rPr>
        <w:t>References   [Full citations in the required style]</w:t>
      </w:r>
    </w:p>
    <w:sectPr w:rsidR="00FC693F" w:rsidRPr="0006063C" w:rsidSect="00034616">
      <w:footerReference w:type="default" r:id="rId9"/>
      <w:pgSz w:w="11952" w:h="16848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333333"/>
        <w:sz w:val="14"/>
      </w:rPr>
      <w:t>MINIMALIST ACADEMIC PAPER  /  EDITABLE SAMPLE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