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 w:line="252" w:lineRule="auto"/>
        <w:jc w:val="center"/>
      </w:pPr>
      <w:r>
        <w:rPr>
          <w:rFonts w:ascii="Aptos" w:hAnsi="Aptos"/>
          <w:b/>
          <w:i w:val="0"/>
          <w:color w:val="CB733F"/>
          <w:sz w:val="17"/>
        </w:rPr>
        <w:t>NARRATIVE ESSAY  /  PLOT &amp; REFLECTION</w:t>
      </w:r>
    </w:p>
    <w:p>
      <w:pPr>
        <w:spacing w:after="240" w:before="0" w:line="252" w:lineRule="auto"/>
        <w:jc w:val="center"/>
      </w:pPr>
      <w:r>
        <w:rPr>
          <w:rFonts w:ascii="Aptos" w:hAnsi="Aptos"/>
          <w:b/>
          <w:i w:val="0"/>
          <w:color w:val="22282C"/>
          <w:sz w:val="50"/>
        </w:rPr>
        <w:t>The Story Arc</w:t>
      </w:r>
    </w:p>
    <w:p>
      <w:pPr>
        <w:spacing w:after="260" w:before="0" w:line="252" w:lineRule="auto"/>
      </w:pPr>
      <w:r>
        <w:rPr>
          <w:rFonts w:ascii="Aptos" w:hAnsi="Aptos"/>
          <w:b w:val="0"/>
          <w:i w:val="0"/>
          <w:color w:val="636B75"/>
          <w:sz w:val="16"/>
        </w:rPr>
        <w:t>Student / Name: ____________________     Class: ______________     Date: 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87"/>
        <w:gridCol w:w="7560"/>
      </w:tblGrid>
      <w:tr>
        <w:tc>
          <w:tcPr>
            <w:tcW w:type="dxa" w:w="4968"/>
            <w:shd w:fill="CB733F"/>
          </w:tcPr>
          <w:p>
            <w:pPr>
              <w:spacing w:after="40" w:before="0" w:line="252" w:lineRule="auto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BEGINNING</w:t>
            </w:r>
          </w:p>
        </w:tc>
        <w:tc>
          <w:tcPr>
            <w:tcW w:type="dxa" w:w="4968"/>
            <w:shd w:fill="FFF4EB"/>
          </w:tcPr>
          <w:p>
            <w:pPr>
              <w:spacing w:after="60" w:before="0" w:line="252" w:lineRule="auto"/>
            </w:pPr>
            <w:r>
              <w:rPr>
                <w:rFonts w:ascii="Aptos" w:hAnsi="Aptos"/>
                <w:b/>
                <w:i w:val="0"/>
                <w:color w:val="CB733F"/>
                <w:sz w:val="20"/>
              </w:rPr>
              <w:t>01 • OPENING SCENE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777777"/>
                <w:sz w:val="17"/>
              </w:rPr>
              <w:t>□ Setting: where and when  __________________________________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777777"/>
                <w:sz w:val="17"/>
              </w:rPr>
              <w:t>□ Main character / narrator  __________________________________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777777"/>
                <w:sz w:val="17"/>
              </w:rPr>
              <w:t>□ Opening hook  __________________________________</w:t>
            </w:r>
          </w:p>
        </w:tc>
      </w:tr>
    </w:tbl>
    <w:p>
      <w:pPr>
        <w:spacing w:after="40" w:before="0" w:line="252" w:lineRule="auto"/>
      </w:pPr>
      <w:r>
        <w:rPr>
          <w:rFonts w:ascii="Aptos" w:hAnsi="Aptos"/>
          <w:b w:val="0"/>
          <w:i w:val="0"/>
          <w:color w:val="333333"/>
          <w:sz w:val="6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87"/>
        <w:gridCol w:w="7560"/>
      </w:tblGrid>
      <w:tr>
        <w:tc>
          <w:tcPr>
            <w:tcW w:type="dxa" w:w="4968"/>
            <w:shd w:fill="CB733F"/>
          </w:tcPr>
          <w:p>
            <w:pPr>
              <w:spacing w:after="40" w:before="0" w:line="252" w:lineRule="auto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TRIGGER</w:t>
            </w:r>
          </w:p>
        </w:tc>
        <w:tc>
          <w:tcPr>
            <w:tcW w:type="dxa" w:w="4968"/>
            <w:shd w:fill="FFF4EB"/>
          </w:tcPr>
          <w:p>
            <w:pPr>
              <w:spacing w:after="60" w:before="0" w:line="252" w:lineRule="auto"/>
            </w:pPr>
            <w:r>
              <w:rPr>
                <w:rFonts w:ascii="Aptos" w:hAnsi="Aptos"/>
                <w:b/>
                <w:i w:val="0"/>
                <w:color w:val="CB733F"/>
                <w:sz w:val="20"/>
              </w:rPr>
              <w:t>02 • INCITING EVENT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777777"/>
                <w:sz w:val="17"/>
              </w:rPr>
              <w:t>□ What changes?  __________________________________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777777"/>
                <w:sz w:val="17"/>
              </w:rPr>
              <w:t>□ Stakes and central tension  __________________________________</w:t>
            </w:r>
          </w:p>
        </w:tc>
      </w:tr>
    </w:tbl>
    <w:p>
      <w:pPr>
        <w:spacing w:after="40" w:before="0" w:line="252" w:lineRule="auto"/>
      </w:pPr>
      <w:r>
        <w:rPr>
          <w:rFonts w:ascii="Aptos" w:hAnsi="Aptos"/>
          <w:b w:val="0"/>
          <w:i w:val="0"/>
          <w:color w:val="333333"/>
          <w:sz w:val="6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87"/>
        <w:gridCol w:w="7560"/>
      </w:tblGrid>
      <w:tr>
        <w:tc>
          <w:tcPr>
            <w:tcW w:type="dxa" w:w="4968"/>
            <w:shd w:fill="CB733F"/>
          </w:tcPr>
          <w:p>
            <w:pPr>
              <w:spacing w:after="40" w:before="0" w:line="252" w:lineRule="auto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BUILD</w:t>
            </w:r>
          </w:p>
        </w:tc>
        <w:tc>
          <w:tcPr>
            <w:tcW w:type="dxa" w:w="4968"/>
            <w:shd w:fill="FFF4EB"/>
          </w:tcPr>
          <w:p>
            <w:pPr>
              <w:spacing w:after="60" w:before="0" w:line="252" w:lineRule="auto"/>
            </w:pPr>
            <w:r>
              <w:rPr>
                <w:rFonts w:ascii="Aptos" w:hAnsi="Aptos"/>
                <w:b/>
                <w:i w:val="0"/>
                <w:color w:val="CB733F"/>
                <w:sz w:val="20"/>
              </w:rPr>
              <w:t>03 • RISING ACTION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777777"/>
                <w:sz w:val="17"/>
              </w:rPr>
              <w:t>□ First complication  __________________________________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777777"/>
                <w:sz w:val="17"/>
              </w:rPr>
              <w:t>□ Turning point  __________________________________</w:t>
            </w:r>
          </w:p>
        </w:tc>
      </w:tr>
    </w:tbl>
    <w:p>
      <w:pPr>
        <w:spacing w:after="40" w:before="0" w:line="252" w:lineRule="auto"/>
      </w:pPr>
      <w:r>
        <w:rPr>
          <w:rFonts w:ascii="Aptos" w:hAnsi="Aptos"/>
          <w:b w:val="0"/>
          <w:i w:val="0"/>
          <w:color w:val="333333"/>
          <w:sz w:val="6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87"/>
        <w:gridCol w:w="7560"/>
      </w:tblGrid>
      <w:tr>
        <w:tc>
          <w:tcPr>
            <w:tcW w:type="dxa" w:w="4968"/>
            <w:shd w:fill="CB733F"/>
          </w:tcPr>
          <w:p>
            <w:pPr>
              <w:spacing w:after="40" w:before="0" w:line="252" w:lineRule="auto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PEAK</w:t>
            </w:r>
          </w:p>
        </w:tc>
        <w:tc>
          <w:tcPr>
            <w:tcW w:type="dxa" w:w="4968"/>
            <w:shd w:fill="FFF4EB"/>
          </w:tcPr>
          <w:p>
            <w:pPr>
              <w:spacing w:after="60" w:before="0" w:line="252" w:lineRule="auto"/>
            </w:pPr>
            <w:r>
              <w:rPr>
                <w:rFonts w:ascii="Aptos" w:hAnsi="Aptos"/>
                <w:b/>
                <w:i w:val="0"/>
                <w:color w:val="CB733F"/>
                <w:sz w:val="20"/>
              </w:rPr>
              <w:t>04 • CLIMAX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777777"/>
                <w:sz w:val="17"/>
              </w:rPr>
              <w:t>□ Most important moment  __________________________________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777777"/>
                <w:sz w:val="17"/>
              </w:rPr>
              <w:t>□ Choice / realization  __________________________________</w:t>
            </w:r>
          </w:p>
        </w:tc>
      </w:tr>
    </w:tbl>
    <w:p>
      <w:pPr>
        <w:spacing w:after="40" w:before="0" w:line="252" w:lineRule="auto"/>
      </w:pPr>
      <w:r>
        <w:rPr>
          <w:rFonts w:ascii="Aptos" w:hAnsi="Aptos"/>
          <w:b w:val="0"/>
          <w:i w:val="0"/>
          <w:color w:val="333333"/>
          <w:sz w:val="6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87"/>
        <w:gridCol w:w="7560"/>
      </w:tblGrid>
      <w:tr>
        <w:tc>
          <w:tcPr>
            <w:tcW w:type="dxa" w:w="4968"/>
            <w:shd w:fill="CB733F"/>
          </w:tcPr>
          <w:p>
            <w:pPr>
              <w:spacing w:after="40" w:before="0" w:line="252" w:lineRule="auto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ENDING</w:t>
            </w:r>
          </w:p>
        </w:tc>
        <w:tc>
          <w:tcPr>
            <w:tcW w:type="dxa" w:w="4968"/>
            <w:shd w:fill="FFF4EB"/>
          </w:tcPr>
          <w:p>
            <w:pPr>
              <w:spacing w:after="60" w:before="0" w:line="252" w:lineRule="auto"/>
            </w:pPr>
            <w:r>
              <w:rPr>
                <w:rFonts w:ascii="Aptos" w:hAnsi="Aptos"/>
                <w:b/>
                <w:i w:val="0"/>
                <w:color w:val="CB733F"/>
                <w:sz w:val="20"/>
              </w:rPr>
              <w:t>05 • RESOLUTION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777777"/>
                <w:sz w:val="17"/>
              </w:rPr>
              <w:t>□ Outcome  __________________________________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777777"/>
                <w:sz w:val="17"/>
              </w:rPr>
              <w:t>□ Reflection / lesson  __________________________________</w:t>
            </w:r>
          </w:p>
        </w:tc>
      </w:tr>
    </w:tbl>
    <w:p>
      <w:pPr>
        <w:spacing w:after="40" w:before="0" w:line="252" w:lineRule="auto"/>
      </w:pPr>
      <w:r>
        <w:rPr>
          <w:rFonts w:ascii="Aptos" w:hAnsi="Aptos"/>
          <w:b w:val="0"/>
          <w:i w:val="0"/>
          <w:color w:val="333333"/>
          <w:sz w:val="6"/>
        </w:rPr>
      </w:r>
    </w:p>
    <w:p>
      <w:pPr>
        <w:spacing w:after="0" w:before="200" w:line="252" w:lineRule="auto"/>
      </w:pPr>
      <w:r>
        <w:rPr>
          <w:rFonts w:ascii="Aptos" w:hAnsi="Aptos"/>
          <w:b w:val="0"/>
          <w:i w:val="0"/>
          <w:color w:val="CB733F"/>
          <w:sz w:val="14"/>
        </w:rPr>
        <w:t>DRAFT CHECK  □ Every paragraph supports the main idea    □ Details are specific    □ Conclusion connects back</w:t>
      </w:r>
    </w:p>
    <w:sectPr w:rsidR="00FC693F" w:rsidRPr="0006063C" w:rsidSect="00034616">
      <w:pgSz w:w="11952" w:h="16848"/>
      <w:pgMar w:top="792" w:right="1008" w:bottom="763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