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1944"/>
      </w:tblGrid>
      <w:tr>
        <w:tc>
          <w:tcPr>
            <w:tcW w:type="dxa" w:w="4975"/>
            <w:shd w:fill="173B6C"/>
            <w:tcMar>
              <w:top w:w="210" w:type="dxa"/>
              <w:start w:w="200" w:type="dxa"/>
              <w:bottom w:w="210" w:type="dxa"/>
              <w:end w:w="200" w:type="dxa"/>
            </w:tcMar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FFFFFF"/>
                <w:sz w:val="36"/>
              </w:rPr>
              <w:t>STATEMENT OF WORK</w:t>
            </w:r>
            <w:r>
              <w:rPr>
                <w:rFonts w:ascii="Aptos" w:hAnsi="Aptos"/>
                <w:b w:val="0"/>
                <w:color w:val="FFFFFF"/>
                <w:sz w:val="20"/>
              </w:rPr>
              <w:br/>
              <w:t>Simple Statement of Work</w:t>
            </w:r>
          </w:p>
        </w:tc>
        <w:tc>
          <w:tcPr>
            <w:tcW w:type="dxa" w:w="4975"/>
            <w:shd w:fill="173B6C"/>
            <w:tcMar>
              <w:top w:w="210" w:type="dxa"/>
              <w:start w:w="200" w:type="dxa"/>
              <w:bottom w:w="210" w:type="dxa"/>
              <w:end w:w="20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ptos" w:hAnsi="Aptos"/>
                <w:b/>
                <w:color w:val="FFFFFF"/>
                <w:sz w:val="20"/>
              </w:rPr>
              <w:t>SOW / 01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9F0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9F0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9F0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</w:pPr>
      <w:r>
        <w:rPr>
          <w:rFonts w:ascii="Aptos" w:hAnsi="Aptos"/>
          <w:b/>
          <w:color w:val="173B6C"/>
          <w:sz w:val="17"/>
        </w:rPr>
        <w:t>01 / SCOPE &amp;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9F0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PROJECT OBJECTIVE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State the outcome the client expects and how success will be measured.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SCOPE OF SERVICES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Describe the tasks, work location and included activities.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173B6C"/>
          <w:sz w:val="17"/>
        </w:rPr>
        <w:t>02 / OUTPUTS &amp;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DELIVERABLES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D1: [Output / format]   D2: [Output / format]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9F0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OUT OF SCOPE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List exclusions, limitations and work not included.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173B6C"/>
          <w:sz w:val="17"/>
        </w:rPr>
        <w:t>03 / COMMERCIAL &amp; REVIEW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SCHEDULE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Kickoff: [Date]   Draft: [Date]   Final delivery: [Date]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ACCEPTANCE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Client reviews each deliverable within [X] business days.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173B6C"/>
          <w:sz w:val="17"/>
        </w:rPr>
        <w:t>04 / MANAGEMENT TERMS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9F0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FEES &amp; PAYMENT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Project fee: [$]   Deposit: [%]   Final payment: [Trigger]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CHANGES &amp; ASSUMPTIONS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Written approval required for new scope, time or cost.</w:t>
            </w:r>
          </w:p>
        </w:tc>
      </w:tr>
    </w:tbl>
    <w:p>
      <w:pPr>
        <w:spacing w:before="0" w:after="0"/>
        <w:pBdr>
          <w:bottom w:val="single" w:sz="9" w:color="173B6C"/>
        </w:pBdr>
      </w:pPr>
      <w:r>
        <w:rPr>
          <w:rFonts w:ascii="Aptos" w:hAnsi="Aptos"/>
          <w:b/>
          <w:color w:val="173B6C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73B6C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