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</w:pPr>
      <w:r>
        <w:rPr>
          <w:rFonts w:ascii="Aptos" w:hAnsi="Aptos"/>
          <w:b/>
          <w:i w:val="0"/>
          <w:color w:val="0D827D"/>
          <w:sz w:val="17"/>
        </w:rPr>
        <w:t>TWO SUBJECTS · ONE CLEAR INSIGHT</w:t>
      </w:r>
    </w:p>
    <w:p>
      <w:pPr>
        <w:spacing w:after="240" w:before="0" w:line="252" w:lineRule="auto"/>
      </w:pPr>
      <w:r>
        <w:rPr>
          <w:rFonts w:ascii="Aptos" w:hAnsi="Aptos"/>
          <w:b/>
          <w:i w:val="0"/>
          <w:color w:val="22282C"/>
          <w:sz w:val="44"/>
        </w:rPr>
        <w:t>COMPARE  /  CONTRAST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636B75"/>
          <w:sz w:val="16"/>
        </w:rPr>
        <w:t>Student / Name: ____________________     Class: ______________     Date: __________</w:t>
      </w:r>
    </w:p>
    <w:p>
      <w:pPr>
        <w:spacing w:after="60" w:before="0" w:line="252" w:lineRule="auto"/>
      </w:pPr>
      <w:r>
        <w:rPr>
          <w:rFonts w:ascii="Aptos" w:hAnsi="Aptos"/>
          <w:b/>
          <w:i w:val="0"/>
          <w:color w:val="0D827D"/>
          <w:sz w:val="22"/>
        </w:rPr>
        <w:t>THESIS &amp; PURPOSE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Subject A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Subject B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Main comparison claim  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744"/>
        <w:gridCol w:w="3744"/>
      </w:tblGrid>
      <w:tr>
        <w:tc>
          <w:tcPr>
            <w:tcW w:type="dxa" w:w="3312"/>
            <w:shd w:fill="0D827D"/>
          </w:tcPr>
          <w:p>
            <w:r>
              <w:t>CRITERION</w:t>
            </w:r>
          </w:p>
        </w:tc>
        <w:tc>
          <w:tcPr>
            <w:tcW w:type="dxa" w:w="3312"/>
            <w:shd w:fill="0D827D"/>
          </w:tcPr>
          <w:p>
            <w:r>
              <w:t>SUBJECT A</w:t>
            </w:r>
          </w:p>
        </w:tc>
        <w:tc>
          <w:tcPr>
            <w:tcW w:type="dxa" w:w="3312"/>
            <w:shd w:fill="0D827D"/>
          </w:tcPr>
          <w:p>
            <w:r>
              <w:t>SUBJECT B</w:t>
            </w:r>
          </w:p>
        </w:tc>
      </w:tr>
      <w:tr>
        <w:tc>
          <w:tcPr>
            <w:tcW w:type="dxa" w:w="3312"/>
            <w:shd w:fill="E6F3F1"/>
          </w:tcPr>
          <w:p>
            <w:r>
              <w:t>Point 1</w:t>
            </w:r>
          </w:p>
        </w:tc>
        <w:tc>
          <w:tcPr>
            <w:tcW w:type="dxa" w:w="3312"/>
            <w:shd w:fill="E6F3F1"/>
          </w:tcPr>
          <w:p>
            <w:r>
              <w:t>Notes / evidence:</w:t>
            </w:r>
          </w:p>
        </w:tc>
        <w:tc>
          <w:tcPr>
            <w:tcW w:type="dxa" w:w="3312"/>
            <w:shd w:fill="E6F3F1"/>
          </w:tcPr>
          <w:p>
            <w:r>
              <w:t>Notes / evidence:</w:t>
            </w:r>
          </w:p>
        </w:tc>
      </w:tr>
      <w:tr>
        <w:tc>
          <w:tcPr>
            <w:tcW w:type="dxa" w:w="3312"/>
            <w:shd w:fill="F5FAF9"/>
          </w:tcPr>
          <w:p>
            <w:r>
              <w:t>Point 2</w:t>
            </w:r>
          </w:p>
        </w:tc>
        <w:tc>
          <w:tcPr>
            <w:tcW w:type="dxa" w:w="3312"/>
            <w:shd w:fill="F5FAF9"/>
          </w:tcPr>
          <w:p>
            <w:r>
              <w:t>Notes / evidence:</w:t>
            </w:r>
          </w:p>
        </w:tc>
        <w:tc>
          <w:tcPr>
            <w:tcW w:type="dxa" w:w="3312"/>
            <w:shd w:fill="F5FAF9"/>
          </w:tcPr>
          <w:p>
            <w:r>
              <w:t>Notes / evidence:</w:t>
            </w:r>
          </w:p>
        </w:tc>
      </w:tr>
      <w:tr>
        <w:tc>
          <w:tcPr>
            <w:tcW w:type="dxa" w:w="3312"/>
            <w:shd w:fill="E6F3F1"/>
          </w:tcPr>
          <w:p>
            <w:r>
              <w:t>Point 3</w:t>
            </w:r>
          </w:p>
        </w:tc>
        <w:tc>
          <w:tcPr>
            <w:tcW w:type="dxa" w:w="3312"/>
            <w:shd w:fill="E6F3F1"/>
          </w:tcPr>
          <w:p>
            <w:r>
              <w:t>Notes / evidence:</w:t>
            </w:r>
          </w:p>
        </w:tc>
        <w:tc>
          <w:tcPr>
            <w:tcW w:type="dxa" w:w="3312"/>
            <w:shd w:fill="E6F3F1"/>
          </w:tcPr>
          <w:p>
            <w:r>
              <w:t>Notes / evidence:</w:t>
            </w:r>
          </w:p>
        </w:tc>
      </w:tr>
    </w:tbl>
    <w:p>
      <w:pPr>
        <w:spacing w:after="6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5F7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0D827D"/>
                <w:sz w:val="21"/>
              </w:rPr>
              <w:t>ESSAY ORDER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Introduction: connect the two subjects  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Body: compare each criterion consistently  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Conclusion: what does the comparison reveal?  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p>
      <w:pPr>
        <w:spacing w:after="0" w:before="200" w:line="252" w:lineRule="auto"/>
      </w:pPr>
      <w:r>
        <w:rPr>
          <w:rFonts w:ascii="Aptos" w:hAnsi="Aptos"/>
          <w:b w:val="0"/>
          <w:i w:val="0"/>
          <w:color w:val="0D827D"/>
          <w:sz w:val="14"/>
        </w:rPr>
        <w:t>DRAFT CHECK  □ Every paragraph supports the main idea    □ Details are specific    □ Conclusion connects back</w:t>
      </w:r>
    </w:p>
    <w:sectPr w:rsidR="00FC693F" w:rsidRPr="0006063C" w:rsidSect="00034616">
      <w:pgSz w:w="11952" w:h="16848"/>
      <w:pgMar w:top="792" w:right="1008" w:bottom="76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